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00" w:type="dxa"/>
        <w:tblLook w:val="04A0" w:firstRow="1" w:lastRow="0" w:firstColumn="1" w:lastColumn="0" w:noHBand="0" w:noVBand="1"/>
      </w:tblPr>
      <w:tblGrid>
        <w:gridCol w:w="2640"/>
        <w:gridCol w:w="1540"/>
        <w:gridCol w:w="1440"/>
        <w:gridCol w:w="1780"/>
      </w:tblGrid>
      <w:tr w:rsidR="002830CC" w:rsidRPr="002830CC" w:rsidTr="002830CC">
        <w:trPr>
          <w:trHeight w:val="300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 </w:t>
            </w:r>
          </w:p>
        </w:tc>
      </w:tr>
      <w:tr w:rsidR="002830CC" w:rsidRPr="002830CC" w:rsidTr="002830CC">
        <w:trPr>
          <w:trHeight w:val="300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Автокраны</w:t>
            </w:r>
          </w:p>
        </w:tc>
      </w:tr>
      <w:tr w:rsidR="002830CC" w:rsidRPr="002830CC" w:rsidTr="002830CC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Цена 1 час /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Цена за смену / 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Выезд за МКАД км/руб.</w:t>
            </w: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 </w:t>
            </w:r>
          </w:p>
        </w:tc>
      </w:tr>
      <w:tr w:rsidR="002830CC" w:rsidRPr="002830CC" w:rsidTr="002830C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2830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Автокран 14 тонн 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30</w:t>
            </w:r>
          </w:p>
        </w:tc>
      </w:tr>
      <w:tr w:rsidR="002830CC" w:rsidRPr="002830CC" w:rsidTr="002830C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2830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Автокран 16 тонн 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30</w:t>
            </w:r>
          </w:p>
        </w:tc>
      </w:tr>
      <w:tr w:rsidR="002830CC" w:rsidRPr="002830CC" w:rsidTr="002830C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7" w:history="1">
              <w:r w:rsidRPr="002830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Автокран 25 тонн 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30</w:t>
            </w:r>
          </w:p>
        </w:tc>
      </w:tr>
      <w:tr w:rsidR="002830CC" w:rsidRPr="002830CC" w:rsidTr="002830C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history="1">
              <w:r w:rsidRPr="002830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Автокран 32 тонны 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30</w:t>
            </w:r>
          </w:p>
        </w:tc>
      </w:tr>
      <w:tr w:rsidR="002830CC" w:rsidRPr="002830CC" w:rsidTr="002830C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9" w:history="1">
              <w:r w:rsidRPr="002830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Автокран 50 тонн 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80</w:t>
            </w:r>
          </w:p>
        </w:tc>
      </w:tr>
      <w:tr w:rsidR="002830CC" w:rsidRPr="002830CC" w:rsidTr="002830C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830CC" w:rsidRPr="002830CC" w:rsidTr="002830CC">
        <w:trPr>
          <w:trHeight w:val="300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0" w:tooltip="Изменить" w:history="1">
              <w:r w:rsidRPr="002830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Изменить</w:t>
              </w:r>
            </w:hyperlink>
          </w:p>
        </w:tc>
      </w:tr>
      <w:tr w:rsidR="002830CC" w:rsidRPr="002830CC" w:rsidTr="002830CC">
        <w:trPr>
          <w:trHeight w:val="300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Автовышки</w:t>
            </w:r>
          </w:p>
        </w:tc>
      </w:tr>
      <w:tr w:rsidR="002830CC" w:rsidRPr="002830CC" w:rsidTr="002830CC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Цена 1 час/</w:t>
            </w:r>
            <w:proofErr w:type="spellStart"/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Цена за смену / 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Выезд за МКАД км/руб.</w:t>
            </w: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 </w:t>
            </w:r>
          </w:p>
        </w:tc>
      </w:tr>
      <w:tr w:rsidR="002830CC" w:rsidRPr="002830CC" w:rsidTr="002830C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1" w:history="1">
              <w:r w:rsidRPr="002830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Автовышка 18 метров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40</w:t>
            </w:r>
          </w:p>
        </w:tc>
      </w:tr>
      <w:tr w:rsidR="002830CC" w:rsidRPr="002830CC" w:rsidTr="002830C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2" w:history="1">
              <w:r w:rsidRPr="002830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Автовышка 22 метра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50</w:t>
            </w:r>
          </w:p>
        </w:tc>
      </w:tr>
      <w:tr w:rsidR="002830CC" w:rsidRPr="002830CC" w:rsidTr="002830C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3" w:history="1">
              <w:r w:rsidRPr="002830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Автовышка 28 метров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11500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55</w:t>
            </w:r>
          </w:p>
        </w:tc>
      </w:tr>
      <w:tr w:rsidR="002830CC" w:rsidRPr="002830CC" w:rsidTr="002830C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4" w:history="1">
              <w:r w:rsidRPr="002830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Автовышка 32 метра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65</w:t>
            </w:r>
          </w:p>
        </w:tc>
      </w:tr>
      <w:tr w:rsidR="002830CC" w:rsidRPr="002830CC" w:rsidTr="002830C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5" w:history="1">
              <w:r w:rsidRPr="002830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Автовышка 36 метров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70</w:t>
            </w:r>
          </w:p>
        </w:tc>
      </w:tr>
      <w:tr w:rsidR="002830CC" w:rsidRPr="002830CC" w:rsidTr="002830C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6" w:history="1">
              <w:r w:rsidRPr="002830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Автовышка 42 метра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75</w:t>
            </w:r>
          </w:p>
        </w:tc>
      </w:tr>
      <w:tr w:rsidR="002830CC" w:rsidRPr="002830CC" w:rsidTr="002830C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830CC" w:rsidRPr="002830CC" w:rsidTr="002830CC">
        <w:trPr>
          <w:trHeight w:val="300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7" w:tooltip="Изменить" w:history="1">
              <w:r w:rsidRPr="002830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Изменить</w:t>
              </w:r>
            </w:hyperlink>
          </w:p>
        </w:tc>
      </w:tr>
      <w:tr w:rsidR="002830CC" w:rsidRPr="002830CC" w:rsidTr="002830CC">
        <w:trPr>
          <w:trHeight w:val="300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Экскаваторы JCB 3CX </w:t>
            </w:r>
          </w:p>
        </w:tc>
      </w:tr>
      <w:tr w:rsidR="002830CC" w:rsidRPr="002830CC" w:rsidTr="002830CC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Цена 1 час/руб.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Цена за смену / 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Выезд за МКАД км/руб.</w:t>
            </w: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 </w:t>
            </w:r>
          </w:p>
        </w:tc>
      </w:tr>
      <w:tr w:rsidR="002830CC" w:rsidRPr="002830CC" w:rsidTr="002830C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8" w:history="1">
              <w:r w:rsidRPr="002830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JCB 3CX с ковшом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Договорная</w:t>
            </w:r>
          </w:p>
        </w:tc>
      </w:tr>
      <w:tr w:rsidR="002830CC" w:rsidRPr="002830CC" w:rsidTr="002830C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9" w:history="1">
              <w:r w:rsidRPr="002830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JCB 3CX с </w:t>
              </w:r>
              <w:proofErr w:type="spellStart"/>
              <w:r w:rsidRPr="002830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гидромолотом</w:t>
              </w:r>
              <w:proofErr w:type="spellEnd"/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Договорная</w:t>
            </w:r>
          </w:p>
        </w:tc>
      </w:tr>
      <w:tr w:rsidR="002830CC" w:rsidRPr="002830CC" w:rsidTr="002830CC">
        <w:trPr>
          <w:trHeight w:val="300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0" w:tooltip="Изменить" w:history="1">
              <w:r w:rsidRPr="002830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Изменить</w:t>
              </w:r>
            </w:hyperlink>
          </w:p>
        </w:tc>
      </w:tr>
      <w:tr w:rsidR="002830CC" w:rsidRPr="002830CC" w:rsidTr="002830CC">
        <w:trPr>
          <w:trHeight w:val="300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Бортовые автомобили</w:t>
            </w:r>
          </w:p>
        </w:tc>
      </w:tr>
      <w:tr w:rsidR="002830CC" w:rsidRPr="002830CC" w:rsidTr="002830CC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Цена 1 час /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Цена за смену / 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Выезд за МКАД км/руб.</w:t>
            </w: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 </w:t>
            </w:r>
          </w:p>
        </w:tc>
      </w:tr>
      <w:tr w:rsidR="002830CC" w:rsidRPr="002830CC" w:rsidTr="002830C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1" w:history="1">
              <w:r w:rsidRPr="002830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КАМАЗ 20 тонн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45</w:t>
            </w:r>
          </w:p>
        </w:tc>
      </w:tr>
      <w:tr w:rsidR="002830CC" w:rsidRPr="002830CC" w:rsidTr="002830C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2" w:history="1">
              <w:r w:rsidRPr="002830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КАМАЗ 10 тонн 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35</w:t>
            </w:r>
          </w:p>
        </w:tc>
      </w:tr>
      <w:tr w:rsidR="002830CC" w:rsidRPr="002830CC" w:rsidTr="002830C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830CC" w:rsidRPr="002830CC" w:rsidTr="002830CC">
        <w:trPr>
          <w:trHeight w:val="300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3" w:tooltip="Изменить" w:history="1">
              <w:r w:rsidRPr="002830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Изменить</w:t>
              </w:r>
            </w:hyperlink>
          </w:p>
        </w:tc>
      </w:tr>
      <w:tr w:rsidR="002830CC" w:rsidRPr="002830CC" w:rsidTr="002830CC">
        <w:trPr>
          <w:trHeight w:val="300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Кран манипулятор</w:t>
            </w:r>
          </w:p>
        </w:tc>
      </w:tr>
      <w:tr w:rsidR="002830CC" w:rsidRPr="002830CC" w:rsidTr="002830CC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Цена 1 час /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Цена за смену / 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Выезд за МКАД км/руб.</w:t>
            </w: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 </w:t>
            </w:r>
          </w:p>
        </w:tc>
      </w:tr>
      <w:tr w:rsidR="002830CC" w:rsidRPr="002830CC" w:rsidTr="002830C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4" w:history="1">
              <w:r w:rsidRPr="002830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Кран манипулятор 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40</w:t>
            </w:r>
          </w:p>
        </w:tc>
      </w:tr>
      <w:tr w:rsidR="002830CC" w:rsidRPr="002830CC" w:rsidTr="002830C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830CC" w:rsidRPr="002830CC" w:rsidTr="002830CC">
        <w:trPr>
          <w:trHeight w:val="300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5" w:tooltip="Изменить" w:history="1">
              <w:r w:rsidRPr="002830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Изменить</w:t>
              </w:r>
            </w:hyperlink>
          </w:p>
        </w:tc>
      </w:tr>
      <w:tr w:rsidR="002830CC" w:rsidRPr="002830CC" w:rsidTr="002830CC">
        <w:trPr>
          <w:trHeight w:val="300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Дизельные компрессоры</w:t>
            </w:r>
          </w:p>
        </w:tc>
      </w:tr>
      <w:tr w:rsidR="002830CC" w:rsidRPr="002830CC" w:rsidTr="002830CC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Цена 1 час /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Цена за смену / 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Выезд за МКАД км/руб.</w:t>
            </w:r>
            <w:r w:rsidRPr="002830CC">
              <w:rPr>
                <w:rFonts w:ascii="Calibri" w:eastAsia="Times New Roman" w:hAnsi="Calibri" w:cs="Times New Roman"/>
                <w:color w:val="E12828"/>
                <w:sz w:val="20"/>
                <w:szCs w:val="20"/>
                <w:lang w:eastAsia="ru-RU"/>
              </w:rPr>
              <w:t> </w:t>
            </w:r>
          </w:p>
        </w:tc>
      </w:tr>
      <w:tr w:rsidR="002830CC" w:rsidRPr="002830CC" w:rsidTr="002830C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6" w:history="1">
              <w:r w:rsidRPr="002830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Компрессор два молотка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договорная</w:t>
            </w:r>
          </w:p>
        </w:tc>
      </w:tr>
      <w:tr w:rsidR="002830CC" w:rsidRPr="002830CC" w:rsidTr="002830C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7" w:history="1">
              <w:r w:rsidRPr="002830CC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Компрессор три молотка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0CC" w:rsidRPr="002830CC" w:rsidRDefault="002830CC" w:rsidP="00283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</w:pPr>
            <w:r w:rsidRPr="002830CC">
              <w:rPr>
                <w:rFonts w:ascii="Calibri" w:eastAsia="Times New Roman" w:hAnsi="Calibri" w:cs="Times New Roman"/>
                <w:color w:val="585757"/>
                <w:sz w:val="20"/>
                <w:szCs w:val="20"/>
                <w:lang w:eastAsia="ru-RU"/>
              </w:rPr>
              <w:t>договорная</w:t>
            </w:r>
          </w:p>
        </w:tc>
      </w:tr>
    </w:tbl>
    <w:p w:rsidR="00A472FB" w:rsidRDefault="00A472FB" w:rsidP="00A472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72FB" w:rsidRDefault="00A472FB" w:rsidP="00A472FB">
      <w:pPr>
        <w:pStyle w:val="a4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proofErr w:type="spellStart"/>
      <w:r w:rsidRPr="002539BB">
        <w:rPr>
          <w:rFonts w:ascii="Book Antiqua" w:hAnsi="Book Antiqua" w:cs="Times New Roman"/>
          <w:sz w:val="24"/>
          <w:szCs w:val="24"/>
        </w:rPr>
        <w:lastRenderedPageBreak/>
        <w:t>Машиносмена</w:t>
      </w:r>
      <w:proofErr w:type="spellEnd"/>
      <w:r w:rsidRPr="002539BB">
        <w:rPr>
          <w:rFonts w:ascii="Book Antiqua" w:hAnsi="Book Antiqua" w:cs="Times New Roman"/>
          <w:sz w:val="24"/>
          <w:szCs w:val="24"/>
        </w:rPr>
        <w:t xml:space="preserve"> – 7 часов работы на территории клиента и 1 час подачи (доставка техники до территории клиента).</w:t>
      </w:r>
      <w:r w:rsidRPr="00443865">
        <w:rPr>
          <w:rFonts w:ascii="Book Antiqua" w:hAnsi="Book Antiqua" w:cs="Times New Roman"/>
          <w:sz w:val="24"/>
          <w:szCs w:val="24"/>
        </w:rPr>
        <w:t xml:space="preserve"> </w:t>
      </w:r>
      <w:r w:rsidRPr="002539BB">
        <w:rPr>
          <w:rFonts w:ascii="Book Antiqua" w:hAnsi="Book Antiqua" w:cs="Times New Roman"/>
          <w:sz w:val="24"/>
          <w:szCs w:val="24"/>
        </w:rPr>
        <w:t>При заказе более чем на две смены подряд, начиная со второго дня, техника работает полных 8 часов, если остается на территории заказчика</w:t>
      </w:r>
      <w:r>
        <w:rPr>
          <w:rFonts w:ascii="Book Antiqua" w:hAnsi="Book Antiqua" w:cs="Times New Roman"/>
          <w:sz w:val="24"/>
          <w:szCs w:val="24"/>
        </w:rPr>
        <w:t>.</w:t>
      </w:r>
    </w:p>
    <w:p w:rsidR="00A472FB" w:rsidRPr="002539BB" w:rsidRDefault="00A472FB" w:rsidP="00A472FB">
      <w:pPr>
        <w:pStyle w:val="a4"/>
        <w:rPr>
          <w:rFonts w:ascii="Book Antiqua" w:hAnsi="Book Antiqua" w:cs="Times New Roman"/>
          <w:sz w:val="24"/>
          <w:szCs w:val="24"/>
        </w:rPr>
      </w:pPr>
    </w:p>
    <w:p w:rsidR="00A472FB" w:rsidRPr="002539BB" w:rsidRDefault="00A472FB" w:rsidP="00A472FB">
      <w:pPr>
        <w:pStyle w:val="a4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2539BB">
        <w:rPr>
          <w:rFonts w:ascii="Book Antiqua" w:hAnsi="Book Antiqua" w:cs="Times New Roman"/>
          <w:sz w:val="24"/>
          <w:szCs w:val="24"/>
        </w:rPr>
        <w:t>Расстояние свыше 10 км от МКАД оплачивается за каждый км в обе стороны.</w:t>
      </w:r>
    </w:p>
    <w:p w:rsidR="00A472FB" w:rsidRPr="002539BB" w:rsidRDefault="00A472FB" w:rsidP="00A472FB">
      <w:pPr>
        <w:pStyle w:val="a4"/>
        <w:rPr>
          <w:rFonts w:ascii="Book Antiqua" w:hAnsi="Book Antiqua" w:cs="Times New Roman"/>
          <w:sz w:val="24"/>
          <w:szCs w:val="24"/>
        </w:rPr>
      </w:pPr>
    </w:p>
    <w:p w:rsidR="00A472FB" w:rsidRPr="002539BB" w:rsidRDefault="00A472FB" w:rsidP="00A472FB">
      <w:pPr>
        <w:pStyle w:val="a4"/>
        <w:rPr>
          <w:rFonts w:ascii="Book Antiqua" w:hAnsi="Book Antiqua" w:cs="Times New Roman"/>
          <w:sz w:val="24"/>
          <w:szCs w:val="24"/>
        </w:rPr>
      </w:pPr>
    </w:p>
    <w:p w:rsidR="00A472FB" w:rsidRPr="0013704A" w:rsidRDefault="00A472FB" w:rsidP="00A472FB">
      <w:pPr>
        <w:pStyle w:val="a4"/>
        <w:jc w:val="center"/>
        <w:rPr>
          <w:rFonts w:ascii="Book Antiqua" w:hAnsi="Book Antiqua" w:cs="Times New Roman"/>
          <w:color w:val="FF0000"/>
          <w:sz w:val="28"/>
          <w:szCs w:val="28"/>
        </w:rPr>
      </w:pPr>
      <w:r w:rsidRPr="0013704A">
        <w:rPr>
          <w:rFonts w:ascii="Book Antiqua" w:hAnsi="Book Antiqua" w:cs="Times New Roman"/>
          <w:color w:val="FF0000"/>
          <w:sz w:val="28"/>
          <w:szCs w:val="28"/>
        </w:rPr>
        <w:t xml:space="preserve">При заказе более 10 </w:t>
      </w:r>
      <w:proofErr w:type="spellStart"/>
      <w:r w:rsidRPr="0013704A">
        <w:rPr>
          <w:rFonts w:ascii="Book Antiqua" w:hAnsi="Book Antiqua" w:cs="Times New Roman"/>
          <w:color w:val="FF0000"/>
          <w:sz w:val="28"/>
          <w:szCs w:val="28"/>
        </w:rPr>
        <w:t>машиносмен</w:t>
      </w:r>
      <w:proofErr w:type="spellEnd"/>
      <w:r w:rsidRPr="0013704A">
        <w:rPr>
          <w:rFonts w:ascii="Book Antiqua" w:hAnsi="Book Antiqua" w:cs="Times New Roman"/>
          <w:color w:val="FF0000"/>
          <w:sz w:val="28"/>
          <w:szCs w:val="28"/>
        </w:rPr>
        <w:t xml:space="preserve"> скидки обговариваются индивидуально.</w:t>
      </w:r>
    </w:p>
    <w:p w:rsidR="00A472FB" w:rsidRPr="0013704A" w:rsidRDefault="00A472FB" w:rsidP="00A472FB">
      <w:pPr>
        <w:pStyle w:val="a4"/>
        <w:jc w:val="center"/>
        <w:rPr>
          <w:rFonts w:ascii="Book Antiqua" w:hAnsi="Book Antiqua" w:cs="Times New Roman"/>
          <w:color w:val="FF0000"/>
          <w:sz w:val="28"/>
          <w:szCs w:val="28"/>
        </w:rPr>
      </w:pPr>
    </w:p>
    <w:p w:rsidR="00A472FB" w:rsidRPr="0013704A" w:rsidRDefault="00A472FB" w:rsidP="00A472FB">
      <w:pPr>
        <w:pStyle w:val="a4"/>
        <w:jc w:val="center"/>
        <w:rPr>
          <w:rFonts w:ascii="Book Antiqua" w:hAnsi="Book Antiqua" w:cs="Times New Roman"/>
          <w:color w:val="FF0000"/>
          <w:sz w:val="28"/>
          <w:szCs w:val="28"/>
        </w:rPr>
      </w:pPr>
      <w:r w:rsidRPr="0013704A">
        <w:rPr>
          <w:rFonts w:ascii="Book Antiqua" w:hAnsi="Book Antiqua" w:cs="Times New Roman"/>
          <w:color w:val="FF0000"/>
          <w:sz w:val="28"/>
          <w:szCs w:val="28"/>
        </w:rPr>
        <w:t>По желанию клиента организуем выезд оператора для осмотра места проведения работ и помощи в выборе техники.</w:t>
      </w:r>
    </w:p>
    <w:p w:rsidR="00A472FB" w:rsidRPr="0013704A" w:rsidRDefault="00A472FB" w:rsidP="00A472FB">
      <w:pPr>
        <w:pStyle w:val="a4"/>
        <w:rPr>
          <w:rFonts w:ascii="Book Antiqua" w:hAnsi="Book Antiqua" w:cs="Times New Roman"/>
          <w:color w:val="FF0000"/>
          <w:sz w:val="28"/>
          <w:szCs w:val="28"/>
        </w:rPr>
      </w:pPr>
    </w:p>
    <w:p w:rsidR="00A472FB" w:rsidRDefault="00A472FB"/>
    <w:sectPr w:rsidR="00A4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94F63"/>
    <w:multiLevelType w:val="hybridMultilevel"/>
    <w:tmpl w:val="C18C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C2"/>
    <w:rsid w:val="002830CC"/>
    <w:rsid w:val="00795121"/>
    <w:rsid w:val="00A472FB"/>
    <w:rsid w:val="00A82FC2"/>
    <w:rsid w:val="00D8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18502-CBDA-422D-BCD5-F1E11EA5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0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2F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avtocran.ru/avtokaran-32tony/" TargetMode="External"/><Relationship Id="rId13" Type="http://schemas.openxmlformats.org/officeDocument/2006/relationships/hyperlink" Target="http://1avtocran.ru/ceny/autovyshka-28m/" TargetMode="External"/><Relationship Id="rId18" Type="http://schemas.openxmlformats.org/officeDocument/2006/relationships/hyperlink" Target="http://1avtocran.ru/ekskavator-pogruzchik-jsb-3sx/" TargetMode="External"/><Relationship Id="rId26" Type="http://schemas.openxmlformats.org/officeDocument/2006/relationships/hyperlink" Target="http://1avtocran.ru/kompressor-dva-molotk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avtocran.ru/arenda-dlinnomera/" TargetMode="External"/><Relationship Id="rId7" Type="http://schemas.openxmlformats.org/officeDocument/2006/relationships/hyperlink" Target="http://1avtocran.ru/avtokran-25ton/" TargetMode="External"/><Relationship Id="rId12" Type="http://schemas.openxmlformats.org/officeDocument/2006/relationships/hyperlink" Target="http://1avtocran.ru/avtovyshka-22m/" TargetMode="External"/><Relationship Id="rId17" Type="http://schemas.openxmlformats.org/officeDocument/2006/relationships/hyperlink" Target="http://1avtocran.ru/wp-admin/tools.php?page=wp-table-reloaded&amp;action=edit&amp;table_id=9" TargetMode="External"/><Relationship Id="rId25" Type="http://schemas.openxmlformats.org/officeDocument/2006/relationships/hyperlink" Target="http://1avtocran.ru/wp-admin/tools.php?page=wp-table-reloaded&amp;action=edit&amp;table_id=15" TargetMode="External"/><Relationship Id="rId2" Type="http://schemas.openxmlformats.org/officeDocument/2006/relationships/styles" Target="styles.xml"/><Relationship Id="rId16" Type="http://schemas.openxmlformats.org/officeDocument/2006/relationships/hyperlink" Target="http://1avtocran.ru/avtovyshka-42-metra/" TargetMode="External"/><Relationship Id="rId20" Type="http://schemas.openxmlformats.org/officeDocument/2006/relationships/hyperlink" Target="http://1avtocran.ru/wp-admin/tools.php?page=wp-table-reloaded&amp;action=edit&amp;table_id=1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1avtocran.ru/avtokaran-16-tonn/" TargetMode="External"/><Relationship Id="rId11" Type="http://schemas.openxmlformats.org/officeDocument/2006/relationships/hyperlink" Target="http://1avtocran.ru/avtovyshka-18m/" TargetMode="External"/><Relationship Id="rId24" Type="http://schemas.openxmlformats.org/officeDocument/2006/relationships/hyperlink" Target="http://1avtocran.ru/manipulyator-10ton/" TargetMode="External"/><Relationship Id="rId5" Type="http://schemas.openxmlformats.org/officeDocument/2006/relationships/hyperlink" Target="http://1avtocran.ru/avtokran-14-tonn/" TargetMode="External"/><Relationship Id="rId15" Type="http://schemas.openxmlformats.org/officeDocument/2006/relationships/hyperlink" Target="http://1avtocran.ru/avtovyshka-36-metrov/" TargetMode="External"/><Relationship Id="rId23" Type="http://schemas.openxmlformats.org/officeDocument/2006/relationships/hyperlink" Target="http://1avtocran.ru/wp-admin/tools.php?page=wp-table-reloaded&amp;action=edit&amp;table_id=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1avtocran.ru/wp-admin/tools.php?page=wp-table-reloaded&amp;action=edit&amp;table_id=5" TargetMode="External"/><Relationship Id="rId19" Type="http://schemas.openxmlformats.org/officeDocument/2006/relationships/hyperlink" Target="http://1avtocran.ru/pogruzchik-jcb-3cx-gidromol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avtocran.ru/avtokran-40-tonn/" TargetMode="External"/><Relationship Id="rId14" Type="http://schemas.openxmlformats.org/officeDocument/2006/relationships/hyperlink" Target="http://1avtocran.ru/avtovyshka-32-metra/" TargetMode="External"/><Relationship Id="rId22" Type="http://schemas.openxmlformats.org/officeDocument/2006/relationships/hyperlink" Target="http://1avtocran.ru/arenda-bortovogo-avtomobilya-10-tonn/" TargetMode="External"/><Relationship Id="rId27" Type="http://schemas.openxmlformats.org/officeDocument/2006/relationships/hyperlink" Target="http://1avtocran.ru/kompressor-tri-molot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2015-04-17T11:37:00Z</dcterms:created>
  <dcterms:modified xsi:type="dcterms:W3CDTF">2015-04-17T11:39:00Z</dcterms:modified>
</cp:coreProperties>
</file>